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IMAGE PwC Businesswoman of the Year Awards 2025</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Nomination Form</w:t>
      </w:r>
    </w:p>
    <w:p w:rsidR="00000000" w:rsidDel="00000000" w:rsidP="00000000" w:rsidRDefault="00000000" w:rsidRPr="00000000" w14:paraId="00000003">
      <w:pPr>
        <w:rPr>
          <w:b w:val="1"/>
          <w:sz w:val="24"/>
          <w:szCs w:val="24"/>
          <w:highlight w:val="yellow"/>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MANAGEMENT PROFESSIONAL OF THE YEAR – Senior Professional </w:t>
      </w:r>
    </w:p>
    <w:p w:rsidR="00000000" w:rsidDel="00000000" w:rsidP="00000000" w:rsidRDefault="00000000" w:rsidRPr="00000000" w14:paraId="00000006">
      <w:pPr>
        <w:spacing w:line="276" w:lineRule="auto"/>
        <w:rPr>
          <w:sz w:val="24"/>
          <w:szCs w:val="24"/>
          <w:highlight w:val="white"/>
        </w:rPr>
      </w:pPr>
      <w:r w:rsidDel="00000000" w:rsidR="00000000" w:rsidRPr="00000000">
        <w:rPr>
          <w:sz w:val="24"/>
          <w:szCs w:val="24"/>
          <w:highlight w:val="white"/>
          <w:rtl w:val="0"/>
        </w:rPr>
        <w:t xml:space="preserve">Working at a senior level in their organisation, these women demonstrate great expertise and flair for management and/or leadership within their sector. They will have had a measurable impact on their sector/organisation, often finding innovative solutions to problems. Nominees will have at least </w:t>
      </w:r>
      <w:r w:rsidDel="00000000" w:rsidR="00000000" w:rsidRPr="00000000">
        <w:rPr>
          <w:b w:val="1"/>
          <w:sz w:val="24"/>
          <w:szCs w:val="24"/>
          <w:highlight w:val="white"/>
          <w:u w:val="single"/>
          <w:rtl w:val="0"/>
        </w:rPr>
        <w:t xml:space="preserve">seven years’ </w:t>
      </w:r>
      <w:r w:rsidDel="00000000" w:rsidR="00000000" w:rsidRPr="00000000">
        <w:rPr>
          <w:sz w:val="24"/>
          <w:szCs w:val="24"/>
          <w:highlight w:val="white"/>
          <w:rtl w:val="0"/>
        </w:rPr>
        <w:t xml:space="preserve">experience in their industry, </w:t>
      </w:r>
      <w:r w:rsidDel="00000000" w:rsidR="00000000" w:rsidRPr="00000000">
        <w:rPr>
          <w:b w:val="1"/>
          <w:sz w:val="24"/>
          <w:szCs w:val="24"/>
          <w:highlight w:val="white"/>
          <w:rtl w:val="0"/>
        </w:rPr>
        <w:t xml:space="preserve">and </w:t>
      </w:r>
      <w:r w:rsidDel="00000000" w:rsidR="00000000" w:rsidRPr="00000000">
        <w:rPr>
          <w:sz w:val="24"/>
          <w:szCs w:val="24"/>
          <w:highlight w:val="white"/>
          <w:rtl w:val="0"/>
        </w:rPr>
        <w:t xml:space="preserve">at least </w:t>
      </w:r>
      <w:r w:rsidDel="00000000" w:rsidR="00000000" w:rsidRPr="00000000">
        <w:rPr>
          <w:b w:val="1"/>
          <w:sz w:val="24"/>
          <w:szCs w:val="24"/>
          <w:highlight w:val="white"/>
          <w:u w:val="single"/>
          <w:rtl w:val="0"/>
        </w:rPr>
        <w:t xml:space="preserve">two years’</w:t>
      </w:r>
      <w:r w:rsidDel="00000000" w:rsidR="00000000" w:rsidRPr="00000000">
        <w:rPr>
          <w:sz w:val="24"/>
          <w:szCs w:val="24"/>
          <w:highlight w:val="white"/>
          <w:rtl w:val="0"/>
        </w:rPr>
        <w:t xml:space="preserve"> experience in their current organisation. Industry sectors considered within this category include, but are not limited to, financial services, fintech, aviation, pharma, life sciences, health, energy, utilities, technology, media, communications, property, construction, law, public sector. </w:t>
      </w:r>
      <w:r w:rsidDel="00000000" w:rsidR="00000000" w:rsidRPr="00000000">
        <w:rPr>
          <w:rtl w:val="0"/>
        </w:rPr>
      </w:r>
    </w:p>
    <w:p w:rsidR="00000000" w:rsidDel="00000000" w:rsidP="00000000" w:rsidRDefault="00000000" w:rsidRPr="00000000" w14:paraId="00000007">
      <w:pPr>
        <w:rPr>
          <w:b w:val="1"/>
          <w:i w:val="1"/>
          <w:sz w:val="24"/>
          <w:szCs w:val="24"/>
          <w:highlight w:val="white"/>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SECTION 1</w:t>
      </w:r>
    </w:p>
    <w:p w:rsidR="00000000" w:rsidDel="00000000" w:rsidP="00000000" w:rsidRDefault="00000000" w:rsidRPr="00000000" w14:paraId="00000009">
      <w:pPr>
        <w:rPr>
          <w:sz w:val="24"/>
          <w:szCs w:val="24"/>
        </w:rPr>
      </w:pPr>
      <w:r w:rsidDel="00000000" w:rsidR="00000000" w:rsidRPr="00000000">
        <w:rPr>
          <w:sz w:val="24"/>
          <w:szCs w:val="24"/>
          <w:rtl w:val="0"/>
        </w:rPr>
        <w:t xml:space="preserve">Full name </w:t>
      </w:r>
      <w:r w:rsidDel="00000000" w:rsidR="00000000" w:rsidRPr="00000000">
        <w:rPr>
          <w:i w:val="1"/>
          <w:sz w:val="24"/>
          <w:szCs w:val="24"/>
          <w:rtl w:val="0"/>
        </w:rPr>
        <w:t xml:space="preserve">(of person submitting the nomination form on their own behalf or on behalf of someone else)</w:t>
      </w:r>
      <w:r w:rsidDel="00000000" w:rsidR="00000000" w:rsidRPr="00000000">
        <w:rPr>
          <w:rtl w:val="0"/>
        </w:rPr>
      </w:r>
    </w:p>
    <w:tbl>
      <w:tblPr>
        <w:tblStyle w:val="Table1"/>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10"/>
        <w:tblGridChange w:id="0">
          <w:tblGrid>
            <w:gridCol w:w="9510"/>
          </w:tblGrid>
        </w:tblGridChange>
      </w:tblGrid>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0B">
      <w:pPr>
        <w:rPr>
          <w:sz w:val="24"/>
          <w:szCs w:val="24"/>
        </w:rPr>
      </w:pPr>
      <w:r w:rsidDel="00000000" w:rsidR="00000000" w:rsidRPr="00000000">
        <w:rPr>
          <w:i w:val="1"/>
          <w:sz w:val="24"/>
          <w:szCs w:val="24"/>
          <w:rtl w:val="0"/>
        </w:rPr>
        <w:t xml:space="preserve">*This field is mandatory</w:t>
      </w:r>
      <w:r w:rsidDel="00000000" w:rsidR="00000000" w:rsidRPr="00000000">
        <w:rPr>
          <w:rtl w:val="0"/>
        </w:rPr>
      </w:r>
    </w:p>
    <w:p w:rsidR="00000000" w:rsidDel="00000000" w:rsidP="00000000" w:rsidRDefault="00000000" w:rsidRPr="00000000" w14:paraId="0000000C">
      <w:pPr>
        <w:ind w:left="0" w:firstLine="0"/>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Email address at which you can be contacted</w:t>
      </w:r>
    </w:p>
    <w:tbl>
      <w:tblPr>
        <w:tblStyle w:val="Table2"/>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10"/>
        <w:tblGridChange w:id="0">
          <w:tblGrid>
            <w:gridCol w:w="9510"/>
          </w:tblGrid>
        </w:tblGridChange>
      </w:tblGrid>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0F">
      <w:pPr>
        <w:rPr>
          <w:sz w:val="24"/>
          <w:szCs w:val="24"/>
        </w:rPr>
      </w:pPr>
      <w:r w:rsidDel="00000000" w:rsidR="00000000" w:rsidRPr="00000000">
        <w:rPr>
          <w:i w:val="1"/>
          <w:sz w:val="24"/>
          <w:szCs w:val="24"/>
          <w:rtl w:val="0"/>
        </w:rPr>
        <w:t xml:space="preserve">*This field is mandatory</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Nominee information:</w:t>
      </w:r>
    </w:p>
    <w:p w:rsidR="00000000" w:rsidDel="00000000" w:rsidP="00000000" w:rsidRDefault="00000000" w:rsidRPr="00000000" w14:paraId="00000012">
      <w:pPr>
        <w:numPr>
          <w:ilvl w:val="0"/>
          <w:numId w:val="2"/>
        </w:numPr>
        <w:ind w:left="720" w:hanging="360"/>
        <w:rPr>
          <w:sz w:val="24"/>
          <w:szCs w:val="24"/>
        </w:rPr>
      </w:pPr>
      <w:r w:rsidDel="00000000" w:rsidR="00000000" w:rsidRPr="00000000">
        <w:rPr>
          <w:sz w:val="24"/>
          <w:szCs w:val="24"/>
          <w:rtl w:val="0"/>
        </w:rPr>
        <w:t xml:space="preserve">Name</w:t>
      </w:r>
    </w:p>
    <w:tbl>
      <w:tblPr>
        <w:tblStyle w:val="Table3"/>
        <w:tblW w:w="8912.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2"/>
        <w:tblGridChange w:id="0">
          <w:tblGrid>
            <w:gridCol w:w="89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numPr>
          <w:ilvl w:val="0"/>
          <w:numId w:val="4"/>
        </w:numPr>
        <w:ind w:left="720" w:hanging="360"/>
        <w:rPr>
          <w:sz w:val="24"/>
          <w:szCs w:val="24"/>
        </w:rPr>
      </w:pPr>
      <w:r w:rsidDel="00000000" w:rsidR="00000000" w:rsidRPr="00000000">
        <w:rPr>
          <w:sz w:val="24"/>
          <w:szCs w:val="24"/>
          <w:rtl w:val="0"/>
        </w:rPr>
        <w:t xml:space="preserve">Title</w:t>
      </w:r>
    </w:p>
    <w:tbl>
      <w:tblPr>
        <w:tblStyle w:val="Table4"/>
        <w:tblW w:w="8912.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2"/>
        <w:tblGridChange w:id="0">
          <w:tblGrid>
            <w:gridCol w:w="89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7">
      <w:pPr>
        <w:ind w:left="720" w:firstLine="0"/>
        <w:rPr>
          <w:sz w:val="24"/>
          <w:szCs w:val="24"/>
        </w:rPr>
      </w:pPr>
      <w:r w:rsidDel="00000000" w:rsidR="00000000" w:rsidRPr="00000000">
        <w:rPr>
          <w:rtl w:val="0"/>
        </w:rPr>
      </w:r>
    </w:p>
    <w:p w:rsidR="00000000" w:rsidDel="00000000" w:rsidP="00000000" w:rsidRDefault="00000000" w:rsidRPr="00000000" w14:paraId="00000018">
      <w:pPr>
        <w:numPr>
          <w:ilvl w:val="0"/>
          <w:numId w:val="3"/>
        </w:numPr>
        <w:ind w:left="720" w:hanging="360"/>
        <w:rPr>
          <w:sz w:val="24"/>
          <w:szCs w:val="24"/>
        </w:rPr>
      </w:pPr>
      <w:r w:rsidDel="00000000" w:rsidR="00000000" w:rsidRPr="00000000">
        <w:rPr>
          <w:sz w:val="24"/>
          <w:szCs w:val="24"/>
          <w:rtl w:val="0"/>
        </w:rPr>
        <w:t xml:space="preserve">Company/organisation/charity name</w:t>
      </w:r>
    </w:p>
    <w:tbl>
      <w:tblPr>
        <w:tblStyle w:val="Table5"/>
        <w:tblW w:w="8912.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2"/>
        <w:tblGridChange w:id="0">
          <w:tblGrid>
            <w:gridCol w:w="89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A">
      <w:pPr>
        <w:ind w:left="720" w:firstLine="0"/>
        <w:rPr>
          <w:sz w:val="24"/>
          <w:szCs w:val="24"/>
        </w:rPr>
      </w:pPr>
      <w:r w:rsidDel="00000000" w:rsidR="00000000" w:rsidRPr="00000000">
        <w:rPr>
          <w:rtl w:val="0"/>
        </w:rPr>
      </w:r>
    </w:p>
    <w:p w:rsidR="00000000" w:rsidDel="00000000" w:rsidP="00000000" w:rsidRDefault="00000000" w:rsidRPr="00000000" w14:paraId="0000001B">
      <w:pPr>
        <w:numPr>
          <w:ilvl w:val="0"/>
          <w:numId w:val="2"/>
        </w:numPr>
        <w:ind w:left="720" w:hanging="360"/>
        <w:rPr>
          <w:sz w:val="24"/>
          <w:szCs w:val="24"/>
        </w:rPr>
      </w:pPr>
      <w:r w:rsidDel="00000000" w:rsidR="00000000" w:rsidRPr="00000000">
        <w:rPr>
          <w:sz w:val="24"/>
          <w:szCs w:val="24"/>
          <w:rtl w:val="0"/>
        </w:rPr>
        <w:t xml:space="preserve">Email </w:t>
      </w:r>
    </w:p>
    <w:tbl>
      <w:tblPr>
        <w:tblStyle w:val="Table6"/>
        <w:tblW w:w="8912.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2"/>
        <w:tblGridChange w:id="0">
          <w:tblGrid>
            <w:gridCol w:w="89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D">
      <w:pPr>
        <w:ind w:left="720" w:firstLine="0"/>
        <w:rPr>
          <w:sz w:val="24"/>
          <w:szCs w:val="24"/>
        </w:rPr>
      </w:pPr>
      <w:r w:rsidDel="00000000" w:rsidR="00000000" w:rsidRPr="00000000">
        <w:rPr>
          <w:rtl w:val="0"/>
        </w:rPr>
      </w:r>
    </w:p>
    <w:p w:rsidR="00000000" w:rsidDel="00000000" w:rsidP="00000000" w:rsidRDefault="00000000" w:rsidRPr="00000000" w14:paraId="0000001E">
      <w:pPr>
        <w:numPr>
          <w:ilvl w:val="0"/>
          <w:numId w:val="2"/>
        </w:numPr>
        <w:ind w:left="720" w:hanging="360"/>
        <w:rPr>
          <w:sz w:val="24"/>
          <w:szCs w:val="24"/>
        </w:rPr>
      </w:pPr>
      <w:r w:rsidDel="00000000" w:rsidR="00000000" w:rsidRPr="00000000">
        <w:rPr>
          <w:sz w:val="24"/>
          <w:szCs w:val="24"/>
          <w:rtl w:val="0"/>
        </w:rPr>
        <w:t xml:space="preserve">Phone number </w:t>
      </w:r>
    </w:p>
    <w:tbl>
      <w:tblPr>
        <w:tblStyle w:val="Table7"/>
        <w:tblW w:w="8912.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2"/>
        <w:tblGridChange w:id="0">
          <w:tblGrid>
            <w:gridCol w:w="89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0">
      <w:pPr>
        <w:ind w:left="720" w:firstLine="0"/>
        <w:rPr>
          <w:sz w:val="24"/>
          <w:szCs w:val="24"/>
        </w:rPr>
      </w:pPr>
      <w:r w:rsidDel="00000000" w:rsidR="00000000" w:rsidRPr="00000000">
        <w:rPr>
          <w:i w:val="1"/>
          <w:sz w:val="24"/>
          <w:szCs w:val="24"/>
          <w:highlight w:val="white"/>
          <w:rtl w:val="0"/>
        </w:rPr>
        <w:t xml:space="preserve">*All fields are mandatory </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Relevant company/business website and social media channels. </w:t>
      </w:r>
    </w:p>
    <w:tbl>
      <w:tblPr>
        <w:tblStyle w:val="Table8"/>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4">
      <w:pPr>
        <w:rPr>
          <w:i w:val="1"/>
          <w:sz w:val="24"/>
          <w:szCs w:val="24"/>
          <w:highlight w:val="white"/>
        </w:rPr>
      </w:pPr>
      <w:r w:rsidDel="00000000" w:rsidR="00000000" w:rsidRPr="00000000">
        <w:rPr>
          <w:i w:val="1"/>
          <w:sz w:val="24"/>
          <w:szCs w:val="24"/>
          <w:highlight w:val="white"/>
          <w:rtl w:val="0"/>
        </w:rPr>
        <w:t xml:space="preserve">*This field is mandatory </w:t>
      </w:r>
    </w:p>
    <w:p w:rsidR="00000000" w:rsidDel="00000000" w:rsidP="00000000" w:rsidRDefault="00000000" w:rsidRPr="00000000" w14:paraId="00000025">
      <w:pPr>
        <w:rPr>
          <w:i w:val="1"/>
          <w:sz w:val="24"/>
          <w:szCs w:val="24"/>
          <w:highlight w:val="white"/>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highlight w:val="white"/>
          <w:rtl w:val="0"/>
        </w:rPr>
        <w:t xml:space="preserve">If you are nominating someone else for this award, can you confirm you have the permission of the nominee?</w:t>
      </w:r>
      <w:r w:rsidDel="00000000" w:rsidR="00000000" w:rsidRPr="00000000">
        <w:rPr>
          <w:rtl w:val="0"/>
        </w:rPr>
      </w:r>
    </w:p>
    <w:tbl>
      <w:tblPr>
        <w:tblStyle w:val="Table9"/>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sz w:val="24"/>
                <w:szCs w:val="24"/>
                <w:rtl w:val="0"/>
              </w:rPr>
              <w:t xml:space="preserve">YES/NO</w:t>
            </w:r>
          </w:p>
        </w:tc>
      </w:tr>
    </w:tbl>
    <w:p w:rsidR="00000000" w:rsidDel="00000000" w:rsidP="00000000" w:rsidRDefault="00000000" w:rsidRPr="00000000" w14:paraId="00000028">
      <w:pPr>
        <w:rPr>
          <w:sz w:val="24"/>
          <w:szCs w:val="24"/>
        </w:rPr>
      </w:pPr>
      <w:r w:rsidDel="00000000" w:rsidR="00000000" w:rsidRPr="00000000">
        <w:rPr>
          <w:i w:val="1"/>
          <w:sz w:val="24"/>
          <w:szCs w:val="24"/>
          <w:highlight w:val="white"/>
          <w:rtl w:val="0"/>
        </w:rPr>
        <w:t xml:space="preserve">*This field is mandatory </w:t>
      </w:r>
      <w:r w:rsidDel="00000000" w:rsidR="00000000" w:rsidRPr="00000000">
        <w:rPr>
          <w:sz w:val="24"/>
          <w:szCs w:val="24"/>
          <w:rtl w:val="0"/>
        </w:rPr>
        <w:br w:type="textWrapping"/>
      </w:r>
    </w:p>
    <w:p w:rsidR="00000000" w:rsidDel="00000000" w:rsidP="00000000" w:rsidRDefault="00000000" w:rsidRPr="00000000" w14:paraId="00000029">
      <w:pPr>
        <w:rPr>
          <w:sz w:val="24"/>
          <w:szCs w:val="24"/>
        </w:rPr>
      </w:pPr>
      <w:r w:rsidDel="00000000" w:rsidR="00000000" w:rsidRPr="00000000">
        <w:rPr>
          <w:sz w:val="24"/>
          <w:szCs w:val="24"/>
          <w:rtl w:val="0"/>
        </w:rPr>
        <w:t xml:space="preserve">What is the nominee’s industry sector and how many years has she been in this sector?</w:t>
      </w:r>
    </w:p>
    <w:sdt>
      <w:sdtPr>
        <w:lock w:val="contentLocked"/>
        <w:tag w:val="goog_rdk_0"/>
      </w:sdtPr>
      <w:sdtContent>
        <w:tbl>
          <w:tblPr>
            <w:tblStyle w:val="Table10"/>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rPr>
                </w:pPr>
                <w:r w:rsidDel="00000000" w:rsidR="00000000" w:rsidRPr="00000000">
                  <w:rPr>
                    <w:rtl w:val="0"/>
                  </w:rPr>
                </w:r>
              </w:p>
            </w:tc>
          </w:tr>
        </w:tbl>
      </w:sdtContent>
    </w:sdt>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sz w:val="24"/>
          <w:szCs w:val="24"/>
          <w:rtl w:val="0"/>
        </w:rPr>
        <w:t xml:space="preserve">How many years has the nominee been in their current organisation and in their current position?</w:t>
      </w:r>
    </w:p>
    <w:tbl>
      <w:tblPr>
        <w:tblStyle w:val="Table11"/>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Please share details of the nominee’s industry experience across her career. </w:t>
      </w:r>
      <w:r w:rsidDel="00000000" w:rsidR="00000000" w:rsidRPr="00000000">
        <w:rPr>
          <w:i w:val="1"/>
          <w:sz w:val="24"/>
          <w:szCs w:val="24"/>
          <w:rtl w:val="0"/>
        </w:rPr>
        <w:t xml:space="preserve">Please provide your answer in bullet points only.</w:t>
      </w:r>
      <w:r w:rsidDel="00000000" w:rsidR="00000000" w:rsidRPr="00000000">
        <w:rPr>
          <w:rtl w:val="0"/>
        </w:rPr>
      </w:r>
    </w:p>
    <w:tbl>
      <w:tblPr>
        <w:tblStyle w:val="Table12"/>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rHeight w:val="5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5"/>
              </w:numPr>
              <w:spacing w:line="240" w:lineRule="auto"/>
              <w:ind w:left="720" w:hanging="360"/>
              <w:rPr>
                <w:sz w:val="24"/>
                <w:szCs w:val="24"/>
                <w:u w:val="none"/>
              </w:rPr>
            </w:pPr>
            <w:r w:rsidDel="00000000" w:rsidR="00000000" w:rsidRPr="00000000">
              <w:rPr>
                <w:rtl w:val="0"/>
              </w:rPr>
            </w:r>
          </w:p>
        </w:tc>
      </w:tr>
    </w:tbl>
    <w:p w:rsidR="00000000" w:rsidDel="00000000" w:rsidP="00000000" w:rsidRDefault="00000000" w:rsidRPr="00000000" w14:paraId="00000031">
      <w:pPr>
        <w:rPr>
          <w:i w:val="1"/>
          <w:sz w:val="24"/>
          <w:szCs w:val="24"/>
          <w:highlight w:val="white"/>
        </w:rPr>
      </w:pPr>
      <w:r w:rsidDel="00000000" w:rsidR="00000000" w:rsidRPr="00000000">
        <w:rPr>
          <w:i w:val="1"/>
          <w:sz w:val="24"/>
          <w:szCs w:val="24"/>
          <w:rtl w:val="0"/>
        </w:rPr>
        <w:t xml:space="preserve">*Max 250 words</w:t>
      </w:r>
      <w:r w:rsidDel="00000000" w:rsidR="00000000" w:rsidRPr="00000000">
        <w:rPr>
          <w:rtl w:val="0"/>
        </w:rPr>
      </w:r>
    </w:p>
    <w:p w:rsidR="00000000" w:rsidDel="00000000" w:rsidP="00000000" w:rsidRDefault="00000000" w:rsidRPr="00000000" w14:paraId="00000032">
      <w:pPr>
        <w:rPr>
          <w:i w:val="1"/>
          <w:sz w:val="24"/>
          <w:szCs w:val="24"/>
          <w:highlight w:val="white"/>
        </w:rPr>
      </w:pPr>
      <w:r w:rsidDel="00000000" w:rsidR="00000000" w:rsidRPr="00000000">
        <w:rPr>
          <w:rtl w:val="0"/>
        </w:rPr>
      </w:r>
    </w:p>
    <w:p w:rsidR="00000000" w:rsidDel="00000000" w:rsidP="00000000" w:rsidRDefault="00000000" w:rsidRPr="00000000" w14:paraId="00000033">
      <w:pPr>
        <w:spacing w:line="276" w:lineRule="auto"/>
        <w:rPr>
          <w:sz w:val="24"/>
          <w:szCs w:val="24"/>
        </w:rPr>
      </w:pPr>
      <w:r w:rsidDel="00000000" w:rsidR="00000000" w:rsidRPr="00000000">
        <w:rPr>
          <w:sz w:val="24"/>
          <w:szCs w:val="24"/>
          <w:highlight w:val="white"/>
          <w:rtl w:val="0"/>
        </w:rPr>
        <w:t xml:space="preserve">Please share details about the roles, responsibilities and achievements of the nominee in their current role to date. </w:t>
      </w:r>
      <w:r w:rsidDel="00000000" w:rsidR="00000000" w:rsidRPr="00000000">
        <w:rPr>
          <w:i w:val="1"/>
          <w:sz w:val="24"/>
          <w:szCs w:val="24"/>
          <w:rtl w:val="0"/>
        </w:rPr>
        <w:t xml:space="preserve">Please provide your answer in bullet points only.</w:t>
      </w:r>
      <w:r w:rsidDel="00000000" w:rsidR="00000000" w:rsidRPr="00000000">
        <w:rPr>
          <w:rtl w:val="0"/>
        </w:rPr>
      </w:r>
    </w:p>
    <w:tbl>
      <w:tblPr>
        <w:tblStyle w:val="Table13"/>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rHeight w:val="5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6"/>
              </w:numPr>
              <w:spacing w:line="240" w:lineRule="auto"/>
              <w:ind w:left="720" w:hanging="360"/>
              <w:rPr>
                <w:sz w:val="24"/>
                <w:szCs w:val="24"/>
                <w:u w:val="none"/>
              </w:rPr>
            </w:pPr>
            <w:r w:rsidDel="00000000" w:rsidR="00000000" w:rsidRPr="00000000">
              <w:rPr>
                <w:rtl w:val="0"/>
              </w:rPr>
            </w:r>
          </w:p>
        </w:tc>
      </w:tr>
    </w:tbl>
    <w:p w:rsidR="00000000" w:rsidDel="00000000" w:rsidP="00000000" w:rsidRDefault="00000000" w:rsidRPr="00000000" w14:paraId="00000035">
      <w:pPr>
        <w:rPr>
          <w:i w:val="1"/>
          <w:sz w:val="24"/>
          <w:szCs w:val="24"/>
          <w:highlight w:val="white"/>
        </w:rPr>
      </w:pPr>
      <w:r w:rsidDel="00000000" w:rsidR="00000000" w:rsidRPr="00000000">
        <w:rPr>
          <w:i w:val="1"/>
          <w:sz w:val="24"/>
          <w:szCs w:val="24"/>
          <w:rtl w:val="0"/>
        </w:rPr>
        <w:t xml:space="preserve">*Max 250 words</w:t>
      </w:r>
      <w:r w:rsidDel="00000000" w:rsidR="00000000" w:rsidRPr="00000000">
        <w:rPr>
          <w:rtl w:val="0"/>
        </w:rPr>
      </w:r>
    </w:p>
    <w:p w:rsidR="00000000" w:rsidDel="00000000" w:rsidP="00000000" w:rsidRDefault="00000000" w:rsidRPr="00000000" w14:paraId="00000036">
      <w:pPr>
        <w:rPr>
          <w:sz w:val="24"/>
          <w:szCs w:val="24"/>
          <w:highlight w:val="white"/>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SECTION 2</w:t>
      </w:r>
    </w:p>
    <w:p w:rsidR="00000000" w:rsidDel="00000000" w:rsidP="00000000" w:rsidRDefault="00000000" w:rsidRPr="00000000" w14:paraId="00000038">
      <w:pPr>
        <w:spacing w:line="276" w:lineRule="auto"/>
        <w:rPr>
          <w:sz w:val="24"/>
          <w:szCs w:val="24"/>
          <w:highlight w:val="white"/>
        </w:rPr>
      </w:pPr>
      <w:r w:rsidDel="00000000" w:rsidR="00000000" w:rsidRPr="00000000">
        <w:rPr>
          <w:sz w:val="24"/>
          <w:szCs w:val="24"/>
          <w:highlight w:val="white"/>
          <w:rtl w:val="0"/>
        </w:rPr>
        <w:t xml:space="preserve">Please explain, with examples, context and bullet points, how the nominee meets the following </w:t>
      </w:r>
      <w:r w:rsidDel="00000000" w:rsidR="00000000" w:rsidRPr="00000000">
        <w:rPr>
          <w:sz w:val="24"/>
          <w:szCs w:val="24"/>
          <w:rtl w:val="0"/>
        </w:rPr>
        <w:t xml:space="preserve">Management Professional of the Year – Senior Professional </w:t>
      </w:r>
      <w:r w:rsidDel="00000000" w:rsidR="00000000" w:rsidRPr="00000000">
        <w:rPr>
          <w:sz w:val="24"/>
          <w:szCs w:val="24"/>
          <w:highlight w:val="white"/>
          <w:rtl w:val="0"/>
        </w:rPr>
        <w:t xml:space="preserve">criteria:</w:t>
      </w:r>
    </w:p>
    <w:p w:rsidR="00000000" w:rsidDel="00000000" w:rsidP="00000000" w:rsidRDefault="00000000" w:rsidRPr="00000000" w14:paraId="00000039">
      <w:pPr>
        <w:rPr>
          <w:sz w:val="24"/>
          <w:szCs w:val="24"/>
          <w:highlight w:val="white"/>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1. She displays exceptional leadership or management skills.</w:t>
      </w:r>
    </w:p>
    <w:tbl>
      <w:tblPr>
        <w:tblStyle w:val="Table14"/>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rHeight w:val="5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8"/>
              </w:numPr>
              <w:spacing w:line="240" w:lineRule="auto"/>
              <w:ind w:left="720" w:hanging="360"/>
              <w:rPr>
                <w:sz w:val="24"/>
                <w:szCs w:val="24"/>
                <w:u w:val="none"/>
              </w:rPr>
            </w:pPr>
            <w:r w:rsidDel="00000000" w:rsidR="00000000" w:rsidRPr="00000000">
              <w:rPr>
                <w:rtl w:val="0"/>
              </w:rPr>
            </w:r>
          </w:p>
        </w:tc>
      </w:tr>
    </w:tbl>
    <w:p w:rsidR="00000000" w:rsidDel="00000000" w:rsidP="00000000" w:rsidRDefault="00000000" w:rsidRPr="00000000" w14:paraId="0000003C">
      <w:pPr>
        <w:rPr>
          <w:i w:val="1"/>
          <w:sz w:val="24"/>
          <w:szCs w:val="24"/>
          <w:highlight w:val="white"/>
        </w:rPr>
      </w:pPr>
      <w:r w:rsidDel="00000000" w:rsidR="00000000" w:rsidRPr="00000000">
        <w:rPr>
          <w:i w:val="1"/>
          <w:sz w:val="24"/>
          <w:szCs w:val="24"/>
          <w:rtl w:val="0"/>
        </w:rPr>
        <w:t xml:space="preserve">*Max 250 words</w:t>
      </w:r>
      <w:r w:rsidDel="00000000" w:rsidR="00000000" w:rsidRPr="00000000">
        <w:rPr>
          <w:rtl w:val="0"/>
        </w:rPr>
      </w:r>
    </w:p>
    <w:p w:rsidR="00000000" w:rsidDel="00000000" w:rsidP="00000000" w:rsidRDefault="00000000" w:rsidRPr="00000000" w14:paraId="0000003D">
      <w:pPr>
        <w:rPr>
          <w:i w:val="1"/>
          <w:sz w:val="24"/>
          <w:szCs w:val="24"/>
          <w:highlight w:val="white"/>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2. She has personally made a significant and proven impact on the business.</w:t>
      </w:r>
    </w:p>
    <w:tbl>
      <w:tblPr>
        <w:tblStyle w:val="Table15"/>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rHeight w:val="5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7"/>
              </w:numPr>
              <w:spacing w:line="240" w:lineRule="auto"/>
              <w:ind w:left="720" w:hanging="360"/>
              <w:rPr>
                <w:sz w:val="24"/>
                <w:szCs w:val="24"/>
                <w:u w:val="none"/>
              </w:rPr>
            </w:pPr>
            <w:r w:rsidDel="00000000" w:rsidR="00000000" w:rsidRPr="00000000">
              <w:rPr>
                <w:rtl w:val="0"/>
              </w:rPr>
            </w:r>
          </w:p>
        </w:tc>
      </w:tr>
    </w:tbl>
    <w:p w:rsidR="00000000" w:rsidDel="00000000" w:rsidP="00000000" w:rsidRDefault="00000000" w:rsidRPr="00000000" w14:paraId="00000040">
      <w:pPr>
        <w:rPr>
          <w:i w:val="1"/>
          <w:sz w:val="24"/>
          <w:szCs w:val="24"/>
          <w:highlight w:val="white"/>
        </w:rPr>
      </w:pPr>
      <w:r w:rsidDel="00000000" w:rsidR="00000000" w:rsidRPr="00000000">
        <w:rPr>
          <w:i w:val="1"/>
          <w:sz w:val="24"/>
          <w:szCs w:val="24"/>
          <w:rtl w:val="0"/>
        </w:rPr>
        <w:t xml:space="preserve">*Max 250 words</w:t>
      </w:r>
      <w:r w:rsidDel="00000000" w:rsidR="00000000" w:rsidRPr="00000000">
        <w:rPr>
          <w:rtl w:val="0"/>
        </w:rPr>
      </w:r>
    </w:p>
    <w:p w:rsidR="00000000" w:rsidDel="00000000" w:rsidP="00000000" w:rsidRDefault="00000000" w:rsidRPr="00000000" w14:paraId="00000041">
      <w:pPr>
        <w:rPr>
          <w:i w:val="1"/>
          <w:sz w:val="24"/>
          <w:szCs w:val="24"/>
          <w:highlight w:val="white"/>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3. Her expertise or unique flair in problem solving and overcoming challenges has led to measurable improvements and/or results for the organisation.</w:t>
      </w:r>
    </w:p>
    <w:tbl>
      <w:tblPr>
        <w:tblStyle w:val="Table16"/>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rHeight w:val="5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numPr>
                <w:ilvl w:val="0"/>
                <w:numId w:val="1"/>
              </w:numPr>
              <w:spacing w:line="240" w:lineRule="auto"/>
              <w:ind w:left="720" w:hanging="360"/>
              <w:rPr>
                <w:sz w:val="24"/>
                <w:szCs w:val="24"/>
                <w:u w:val="none"/>
              </w:rPr>
            </w:pPr>
            <w:r w:rsidDel="00000000" w:rsidR="00000000" w:rsidRPr="00000000">
              <w:rPr>
                <w:rtl w:val="0"/>
              </w:rPr>
            </w:r>
          </w:p>
        </w:tc>
      </w:tr>
    </w:tbl>
    <w:p w:rsidR="00000000" w:rsidDel="00000000" w:rsidP="00000000" w:rsidRDefault="00000000" w:rsidRPr="00000000" w14:paraId="00000044">
      <w:pPr>
        <w:rPr>
          <w:i w:val="1"/>
          <w:sz w:val="24"/>
          <w:szCs w:val="24"/>
          <w:highlight w:val="white"/>
        </w:rPr>
      </w:pPr>
      <w:r w:rsidDel="00000000" w:rsidR="00000000" w:rsidRPr="00000000">
        <w:rPr>
          <w:i w:val="1"/>
          <w:sz w:val="24"/>
          <w:szCs w:val="24"/>
          <w:rtl w:val="0"/>
        </w:rPr>
        <w:t xml:space="preserve">*Max 250 words</w:t>
      </w:r>
      <w:r w:rsidDel="00000000" w:rsidR="00000000" w:rsidRPr="00000000">
        <w:rPr>
          <w:rtl w:val="0"/>
        </w:rPr>
      </w:r>
    </w:p>
    <w:p w:rsidR="00000000" w:rsidDel="00000000" w:rsidP="00000000" w:rsidRDefault="00000000" w:rsidRPr="00000000" w14:paraId="00000045">
      <w:pPr>
        <w:rPr>
          <w:sz w:val="24"/>
          <w:szCs w:val="24"/>
          <w:highlight w:val="white"/>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SECTION 3</w:t>
      </w:r>
    </w:p>
    <w:p w:rsidR="00000000" w:rsidDel="00000000" w:rsidP="00000000" w:rsidRDefault="00000000" w:rsidRPr="00000000" w14:paraId="00000047">
      <w:pPr>
        <w:spacing w:line="276" w:lineRule="auto"/>
        <w:rPr>
          <w:sz w:val="24"/>
          <w:szCs w:val="24"/>
        </w:rPr>
      </w:pPr>
      <w:r w:rsidDel="00000000" w:rsidR="00000000" w:rsidRPr="00000000">
        <w:rPr>
          <w:color w:val="222222"/>
          <w:sz w:val="24"/>
          <w:szCs w:val="24"/>
          <w:highlight w:val="white"/>
          <w:rtl w:val="0"/>
        </w:rPr>
        <w:t xml:space="preserve">To be eligible for the IMAGE PwC Businesswoman of the Year Awards the nominee must be an Irish national, hold Irish citizenship or be a resident of Ireland for at least three years and self-identify as a woman. Please confirm that this statement is true by answering 'YES'.</w:t>
      </w:r>
      <w:r w:rsidDel="00000000" w:rsidR="00000000" w:rsidRPr="00000000">
        <w:rPr>
          <w:rtl w:val="0"/>
        </w:rPr>
      </w:r>
    </w:p>
    <w:tbl>
      <w:tblPr>
        <w:tblStyle w:val="Table17"/>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sz w:val="24"/>
                <w:szCs w:val="24"/>
                <w:rtl w:val="0"/>
              </w:rPr>
              <w:t xml:space="preserve">YES/NO</w:t>
            </w:r>
          </w:p>
        </w:tc>
      </w:tr>
    </w:tbl>
    <w:p w:rsidR="00000000" w:rsidDel="00000000" w:rsidP="00000000" w:rsidRDefault="00000000" w:rsidRPr="00000000" w14:paraId="00000049">
      <w:pPr>
        <w:rPr>
          <w:sz w:val="24"/>
          <w:szCs w:val="24"/>
          <w:highlight w:val="white"/>
        </w:rPr>
      </w:pPr>
      <w:r w:rsidDel="00000000" w:rsidR="00000000" w:rsidRPr="00000000">
        <w:rPr>
          <w:i w:val="1"/>
          <w:sz w:val="24"/>
          <w:szCs w:val="24"/>
          <w:highlight w:val="white"/>
          <w:rtl w:val="0"/>
        </w:rPr>
        <w:t xml:space="preserve">*This field is mandatory </w:t>
      </w:r>
      <w:r w:rsidDel="00000000" w:rsidR="00000000" w:rsidRPr="00000000">
        <w:rPr>
          <w:rtl w:val="0"/>
        </w:rPr>
      </w:r>
    </w:p>
    <w:p w:rsidR="00000000" w:rsidDel="00000000" w:rsidP="00000000" w:rsidRDefault="00000000" w:rsidRPr="00000000" w14:paraId="0000004A">
      <w:pPr>
        <w:rPr>
          <w:b w:val="1"/>
          <w:sz w:val="24"/>
          <w:szCs w:val="24"/>
          <w:highlight w:val="yellow"/>
        </w:rPr>
      </w:pPr>
      <w:r w:rsidDel="00000000" w:rsidR="00000000" w:rsidRPr="00000000">
        <w:rPr>
          <w:rtl w:val="0"/>
        </w:rPr>
      </w:r>
    </w:p>
    <w:p w:rsidR="00000000" w:rsidDel="00000000" w:rsidP="00000000" w:rsidRDefault="00000000" w:rsidRPr="00000000" w14:paraId="0000004B">
      <w:pPr>
        <w:rPr>
          <w:b w:val="1"/>
          <w:sz w:val="24"/>
          <w:szCs w:val="24"/>
          <w:highlight w:val="yellow"/>
        </w:rPr>
      </w:pPr>
      <w:r w:rsidDel="00000000" w:rsidR="00000000" w:rsidRPr="00000000">
        <w:rPr>
          <w:rtl w:val="0"/>
        </w:rPr>
      </w:r>
    </w:p>
    <w:p w:rsidR="00000000" w:rsidDel="00000000" w:rsidP="00000000" w:rsidRDefault="00000000" w:rsidRPr="00000000" w14:paraId="0000004C">
      <w:pPr>
        <w:rPr>
          <w:b w:val="1"/>
          <w:sz w:val="24"/>
          <w:szCs w:val="24"/>
          <w:highlight w:val="yellow"/>
        </w:rPr>
      </w:pPr>
      <w:r w:rsidDel="00000000" w:rsidR="00000000" w:rsidRPr="00000000">
        <w:rPr>
          <w:b w:val="1"/>
          <w:sz w:val="24"/>
          <w:szCs w:val="24"/>
          <w:highlight w:val="white"/>
          <w:rtl w:val="0"/>
        </w:rPr>
        <w:t xml:space="preserve">To submit your nomination, save this document as a PDF and upload it at </w:t>
      </w:r>
      <w:hyperlink r:id="rId7">
        <w:r w:rsidDel="00000000" w:rsidR="00000000" w:rsidRPr="00000000">
          <w:rPr>
            <w:b w:val="1"/>
            <w:color w:val="1155cc"/>
            <w:sz w:val="24"/>
            <w:szCs w:val="24"/>
            <w:highlight w:val="white"/>
            <w:u w:val="single"/>
            <w:rtl w:val="0"/>
          </w:rPr>
          <w:t xml:space="preserve">www.image.ie/bwoty-2025-nominations</w:t>
        </w:r>
      </w:hyperlink>
      <w:r w:rsidDel="00000000" w:rsidR="00000000" w:rsidRPr="00000000">
        <w:rPr>
          <w:b w:val="1"/>
          <w:sz w:val="24"/>
          <w:szCs w:val="24"/>
          <w:highlight w:val="white"/>
          <w:rtl w:val="0"/>
        </w:rPr>
        <w:t xml:space="preserve">.</w:t>
      </w:r>
      <w:r w:rsidDel="00000000" w:rsidR="00000000" w:rsidRPr="00000000">
        <w:rPr>
          <w:rtl w:val="0"/>
        </w:rPr>
      </w:r>
    </w:p>
    <w:sectPr>
      <w:pgSz w:h="16820" w:w="1190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352935"/>
    <w:pPr>
      <w:spacing w:line="240" w:lineRule="auto"/>
    </w:pPr>
  </w:style>
  <w:style w:type="paragraph" w:styleId="ListParagraph">
    <w:name w:val="List Paragraph"/>
    <w:basedOn w:val="Normal"/>
    <w:uiPriority w:val="34"/>
    <w:qFormat w:val="1"/>
    <w:rsid w:val="0035293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mage.ie/bwoty-2025-no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PWYTu06BfzzFFSQ18kiVPWbSw==">CgMxLjAaHwoBMBIaChgICVIUChJ0YWJsZS4zMDVkMGk1b2xiY204AHIhMXhzczBVS0tMX3lxX1Q2c1JCeUkzTG5MMkR4NUlkOVQx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2024-01-31T15:50:00Z</dcterms:created>
</cp:coreProperties>
</file>